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620AE7" w14:textId="31370496" w:rsidR="00084B83" w:rsidRPr="00084B83" w:rsidRDefault="00084B83">
      <w:pPr>
        <w:rPr>
          <w:sz w:val="32"/>
          <w:szCs w:val="32"/>
        </w:rPr>
      </w:pPr>
      <w:r>
        <w:rPr>
          <w:b/>
          <w:sz w:val="32"/>
          <w:szCs w:val="32"/>
        </w:rPr>
        <w:t>CHECK WITH LIZ IF I NEED TO MAKE IT ACCESIBLE TO EVERYONE! MAYBE ADD A GLOSSARY TO HELP READERS UNDERSTAND.</w:t>
      </w:r>
    </w:p>
    <w:p w14:paraId="204925AC" w14:textId="77777777" w:rsidR="00084B83" w:rsidRDefault="00084B83">
      <w:pPr>
        <w:rPr>
          <w:b/>
          <w:sz w:val="32"/>
          <w:szCs w:val="32"/>
        </w:rPr>
      </w:pPr>
    </w:p>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 xml:space="preserve">the time I will be spending on this will be greatly reduced and the quality will stay the same if not improved due to the addition time I will have. I </w:t>
      </w:r>
      <w:r w:rsidR="00444C24">
        <w:lastRenderedPageBreak/>
        <w:t>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794E455" w14:textId="77777777" w:rsidR="00537DC1" w:rsidRDefault="00537DC1"/>
    <w:p w14:paraId="412B77BC" w14:textId="3F3A8516" w:rsidR="00FA547E" w:rsidRDefault="00B067E9">
      <w:r>
        <w:t>When creating my personalised grid I used a tutorial by Jan Drewniak</w:t>
      </w:r>
      <w:r w:rsidR="00D84B0B">
        <w:rPr>
          <w:rStyle w:val="FootnoteReference"/>
        </w:rPr>
        <w:footnoteReference w:id="23"/>
      </w:r>
      <w:r w:rsidR="00D84B0B">
        <w:t xml:space="preserve"> to get a basic understanding of how a grid system works.</w:t>
      </w:r>
      <w:r w:rsidR="00E35A1A">
        <w:t xml:space="preserve"> After implementing this basic grid I then began to adapt and improve the grid system to be more catered towards my development preferences. </w:t>
      </w:r>
      <w:r w:rsidR="00A164F8">
        <w:t>The grid system will continue to evolve until it fully satisfies my development needs.</w:t>
      </w:r>
    </w:p>
    <w:p w14:paraId="43106C1E" w14:textId="77777777" w:rsidR="006E7159" w:rsidRPr="00FA547E" w:rsidRDefault="006E7159"/>
    <w:p w14:paraId="754D79D1" w14:textId="77777777" w:rsidR="00E35A1A" w:rsidRPr="00E35A1A" w:rsidRDefault="00E35A1A"/>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4"/>
      </w:r>
    </w:p>
    <w:p w14:paraId="061E5315" w14:textId="77777777" w:rsidR="00FA547E" w:rsidRDefault="00FA547E" w:rsidP="00423913"/>
    <w:p w14:paraId="633FF2C4" w14:textId="77777777" w:rsidR="00FA547E" w:rsidRDefault="00FA547E" w:rsidP="00FA547E">
      <w:pPr>
        <w:rPr>
          <w:b/>
        </w:rPr>
      </w:pPr>
    </w:p>
    <w:p w14:paraId="6A694318" w14:textId="77777777" w:rsidR="00FA547E" w:rsidRDefault="00FA547E" w:rsidP="00FA547E">
      <w:pPr>
        <w:rPr>
          <w:b/>
        </w:rPr>
      </w:pPr>
      <w:r>
        <w:rPr>
          <w:b/>
        </w:rPr>
        <w:t>Normalize.css vs CSS reset</w:t>
      </w:r>
    </w:p>
    <w:p w14:paraId="54660F64" w14:textId="77777777" w:rsidR="00FA547E" w:rsidRDefault="00FA547E" w:rsidP="00423913"/>
    <w:p w14:paraId="08B41007" w14:textId="6DFF93D5" w:rsidR="0084510C" w:rsidRDefault="0084510C" w:rsidP="00423913">
      <w:r>
        <w:t xml:space="preserve">Normalize and traditional CSS resets </w:t>
      </w:r>
      <w:r w:rsidR="004A71F9">
        <w:t xml:space="preserve">have been introduced to reduce the amount of inconsistencies between browser’s for elements like: line height, margins, font sizes etc. CSS resets </w:t>
      </w:r>
      <w:r w:rsidR="00F63C7B">
        <w:t>was</w:t>
      </w:r>
      <w:r w:rsidR="004A71F9">
        <w:t xml:space="preserve"> around a long time before normalize, however </w:t>
      </w:r>
      <w:r w:rsidR="00F63C7B">
        <w:t>since the release of normalize.css many frameworks, toolkits and sites such as: Twitter Bootstrap, HTML5 Boilerplate, Gov.uk, CSS Tricks and many more use it.</w:t>
      </w:r>
      <w:r w:rsidR="000D431A">
        <w:rPr>
          <w:rStyle w:val="FootnoteReference"/>
        </w:rPr>
        <w:footnoteReference w:id="25"/>
      </w:r>
      <w:r w:rsidR="000D431A">
        <w:t xml:space="preserve"> </w:t>
      </w:r>
    </w:p>
    <w:p w14:paraId="00D74792" w14:textId="77777777" w:rsidR="000D431A" w:rsidRDefault="000D431A" w:rsidP="00423913"/>
    <w:p w14:paraId="5DE162CF" w14:textId="2B3A6682" w:rsidR="000D431A" w:rsidRDefault="00B02A76" w:rsidP="00423913">
      <w:r>
        <w:t xml:space="preserve">There are many aspects that differentiate normalize from CSS resets. The main being that CSS resets </w:t>
      </w:r>
      <w:r w:rsidR="002F2CF9">
        <w:t xml:space="preserve">aim to </w:t>
      </w:r>
      <w:r w:rsidR="002F2CF9">
        <w:rPr>
          <w:i/>
        </w:rPr>
        <w:t xml:space="preserve">remove </w:t>
      </w:r>
      <w:r w:rsidR="002F2CF9">
        <w:t xml:space="preserve">all built in browser styling’s and normalize aims to make all built in browser styling’s </w:t>
      </w:r>
      <w:r w:rsidR="002F2CF9">
        <w:rPr>
          <w:i/>
        </w:rPr>
        <w:t>consistent</w:t>
      </w:r>
      <w:r w:rsidR="002F2CF9">
        <w:t xml:space="preserve">. </w:t>
      </w:r>
      <w:r w:rsidR="00A74B6F">
        <w:t xml:space="preserve">This allows some useful default browser styles to remain, meaning you don’t have to </w:t>
      </w:r>
      <w:r w:rsidR="0031118B">
        <w:t>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sidR="00DC4725">
        <w:rPr>
          <w:rStyle w:val="FootnoteReference"/>
        </w:rPr>
        <w:footnoteReference w:id="26"/>
      </w:r>
    </w:p>
    <w:p w14:paraId="2341330D" w14:textId="77777777" w:rsidR="002C5DFB" w:rsidRDefault="002C5DFB" w:rsidP="00423913"/>
    <w:p w14:paraId="71800EC1" w14:textId="301DC44C" w:rsidR="000746D4" w:rsidRPr="002F2CF9" w:rsidRDefault="00C24C44" w:rsidP="00423913">
      <w:r>
        <w:t xml:space="preserve">After researching about both normalize and CSS reset, I decided to choose normalize.css as my cross platform consistency style sheet. I found the sheer amount of documentation for normalize </w:t>
      </w:r>
      <w:r w:rsidR="00F8443E">
        <w:t>extremely appealing. This is because it allowed me to fully understand what I was implementing into</w:t>
      </w:r>
      <w:r w:rsidR="00270923">
        <w:t xml:space="preserve"> my development</w:t>
      </w:r>
      <w:r w:rsidR="00F8443E">
        <w:t xml:space="preserve">. I also believed it was more efficient to have the default browser styles made consistent as apposed to removing them, therefor resulting in me </w:t>
      </w:r>
      <w:r w:rsidR="00270923">
        <w:t xml:space="preserve">not </w:t>
      </w:r>
      <w:r w:rsidR="00F8443E">
        <w:t>having to re-declare basic styles.</w:t>
      </w:r>
    </w:p>
    <w:p w14:paraId="5E12F4BF" w14:textId="77777777" w:rsidR="006E7159" w:rsidRDefault="006E7159" w:rsidP="006E7159">
      <w:pPr>
        <w:rPr>
          <w:b/>
        </w:rPr>
      </w:pPr>
    </w:p>
    <w:p w14:paraId="68108D8B" w14:textId="2C376D2F" w:rsidR="006E7159" w:rsidRDefault="006E7159" w:rsidP="006E7159">
      <w:pPr>
        <w:rPr>
          <w:b/>
        </w:rPr>
      </w:pPr>
      <w:r>
        <w:rPr>
          <w:b/>
        </w:rPr>
        <w:t>Modernizr.js</w:t>
      </w:r>
      <w:r w:rsidR="00C02188">
        <w:rPr>
          <w:b/>
        </w:rPr>
        <w:t xml:space="preserve"> vs </w:t>
      </w:r>
      <w:r w:rsidR="00C02188" w:rsidRPr="00B55860">
        <w:rPr>
          <w:b/>
        </w:rPr>
        <w:t>Feature.js</w:t>
      </w:r>
    </w:p>
    <w:p w14:paraId="17503358" w14:textId="77777777" w:rsidR="002C5DFB" w:rsidRDefault="002C5DFB" w:rsidP="006E7159">
      <w:pPr>
        <w:rPr>
          <w:b/>
        </w:rPr>
      </w:pPr>
    </w:p>
    <w:p w14:paraId="7ACE8497" w14:textId="6B84C05D" w:rsidR="002C5DFB" w:rsidRDefault="00C02188" w:rsidP="006E7159">
      <w:r>
        <w:t>Modernizr.js and feature.js</w:t>
      </w:r>
      <w:r w:rsidR="00404A46">
        <w:t xml:space="preserve"> are </w:t>
      </w:r>
      <w:r w:rsidR="004D1E45">
        <w:t>browser feature detection libraries,</w:t>
      </w:r>
      <w:r w:rsidR="00404A46">
        <w:t xml:space="preserve"> that run tests</w:t>
      </w:r>
      <w:r w:rsidR="009F18BB">
        <w:t xml:space="preserve"> as your web page loads to detect what browser the user is running and find out what HTML, CSS and JavaScript features will work in it.</w:t>
      </w:r>
      <w:r w:rsidR="00FC7832">
        <w:t xml:space="preserve"> This is done to allow every user to have a similar experience when viewing your website. If a user is running an old browser that does not support some of the content on your website, then </w:t>
      </w:r>
      <w:r w:rsidR="004D1E45">
        <w:t xml:space="preserve">you can implement these </w:t>
      </w:r>
      <w:r w:rsidR="00FC7832">
        <w:t xml:space="preserve">JavaScript </w:t>
      </w:r>
      <w:r w:rsidR="004D1E45">
        <w:t>libraries</w:t>
      </w:r>
      <w:r w:rsidR="00FC7832">
        <w:t xml:space="preserve"> </w:t>
      </w:r>
      <w:r w:rsidR="004D1E45">
        <w:t xml:space="preserve">into your code to </w:t>
      </w:r>
      <w:r w:rsidR="00FC7832">
        <w:t xml:space="preserve">allow </w:t>
      </w:r>
      <w:r w:rsidR="004D1E45">
        <w:t xml:space="preserve">your website to </w:t>
      </w:r>
      <w:r w:rsidR="00FC7832">
        <w:t>cater a similar experience towards those users.</w:t>
      </w:r>
    </w:p>
    <w:p w14:paraId="024AB9B1" w14:textId="77777777" w:rsidR="00941CBB" w:rsidRDefault="00941CBB" w:rsidP="006E7159"/>
    <w:p w14:paraId="1808AD24" w14:textId="13F5B8E1" w:rsidR="00C24B61" w:rsidRDefault="00C24B61" w:rsidP="006E7159">
      <w:r>
        <w:t>When choosing between the two I found that modernizr.js</w:t>
      </w:r>
      <w:r w:rsidR="00A97AFB">
        <w:t xml:space="preserve"> had a lot more documentation because it has been around a lot longer than feature.js, and was therefor easier to find tutorials to implement it</w:t>
      </w:r>
      <w:r w:rsidR="0074074F">
        <w:t xml:space="preserve"> correctly</w:t>
      </w:r>
      <w:r w:rsidR="00A97AFB">
        <w:t xml:space="preserve">. However </w:t>
      </w:r>
      <w:r w:rsidR="0074074F">
        <w:t>feature.js is an extremely lightweight, plain JavaScript version of modernizr.js with a file size of 1kb.</w:t>
      </w:r>
      <w:r w:rsidR="001408A3">
        <w:t xml:space="preserve"> Overall feature.js </w:t>
      </w:r>
      <w:r w:rsidR="0030545F">
        <w:t xml:space="preserve">focuses on delivering </w:t>
      </w:r>
      <w:r w:rsidR="001408A3">
        <w:t xml:space="preserve">a faster </w:t>
      </w:r>
      <w:r w:rsidR="0030545F">
        <w:t xml:space="preserve">service. For example it automatically initializes itself during the page load and </w:t>
      </w:r>
      <w:r w:rsidR="00103D0F">
        <w:t xml:space="preserve">does not run tests </w:t>
      </w:r>
      <w:r w:rsidR="00D118C2">
        <w:t xml:space="preserve">without the </w:t>
      </w:r>
      <w:r w:rsidR="006F20B9">
        <w:t>developers permission. This makes the performance very fast.</w:t>
      </w:r>
    </w:p>
    <w:p w14:paraId="0B6426BA" w14:textId="77777777" w:rsidR="00F57054" w:rsidRDefault="00F57054" w:rsidP="006E7159"/>
    <w:p w14:paraId="1C2E5ECD" w14:textId="25C74A05" w:rsidR="00F57054" w:rsidRPr="002C5DFB" w:rsidRDefault="009748D8" w:rsidP="006E7159">
      <w:r>
        <w:t xml:space="preserve">Although modernizr.js has more documentation to help understand the script better. Feature.js is a newer, faster and cleaner browser feature detection library that </w:t>
      </w:r>
      <w:r w:rsidR="00326161">
        <w:t>is simple to understand and has enough information on the website to easily make your detections quite advanced. This is why I have chosen to use Feature.js for my final project.</w:t>
      </w:r>
    </w:p>
    <w:p w14:paraId="27513D7E" w14:textId="77777777" w:rsidR="00FA547E" w:rsidRPr="00423913" w:rsidRDefault="00FA547E" w:rsidP="00423913"/>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7"/>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5EB6E5D5" w:rsidR="004D6A4C" w:rsidRPr="004D6A4C" w:rsidRDefault="004D6A4C">
      <w:r>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8"/>
      </w:r>
      <w:r w:rsidR="00AA4362">
        <w:t xml:space="preserve">. This is a free to use pattern library that Charlotte Jackson from Clearleft recommended me to use. I will use this pattern library to gain a better understanding of how it works. </w:t>
      </w:r>
      <w:r w:rsidR="00EF4A46">
        <w:t xml:space="preserve">Then I will be able to </w:t>
      </w:r>
      <w:r w:rsidR="00A6526E">
        <w:t>use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9"/>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30"/>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31"/>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32"/>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3"/>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6EE82E33" w14:textId="074D0569" w:rsidR="00084B83" w:rsidRDefault="00405087" w:rsidP="00380CB5">
      <w:pPr>
        <w:rPr>
          <w:sz w:val="28"/>
          <w:szCs w:val="28"/>
        </w:rPr>
      </w:pPr>
      <w:r>
        <w:rPr>
          <w:sz w:val="28"/>
          <w:szCs w:val="28"/>
        </w:rPr>
        <w:t>SAM WILL SEND ME A TEMPLATE FOR THIS!</w:t>
      </w:r>
    </w:p>
    <w:p w14:paraId="30D543EB" w14:textId="77777777" w:rsidR="00405087" w:rsidRDefault="00405087" w:rsidP="00380CB5">
      <w:pPr>
        <w:rPr>
          <w:sz w:val="28"/>
          <w:szCs w:val="28"/>
        </w:rPr>
      </w:pPr>
    </w:p>
    <w:p w14:paraId="3A731935" w14:textId="07F9057B" w:rsidR="00405087" w:rsidRPr="00405087" w:rsidRDefault="00405087" w:rsidP="00405087">
      <w:pPr>
        <w:rPr>
          <w:sz w:val="28"/>
          <w:szCs w:val="28"/>
        </w:rPr>
      </w:pPr>
      <w:r>
        <w:rPr>
          <w:sz w:val="28"/>
          <w:szCs w:val="28"/>
        </w:rPr>
        <w:t>Personal survival budget – this will link to cash flow forecast.</w:t>
      </w:r>
    </w:p>
    <w:p w14:paraId="598C11FC" w14:textId="77777777" w:rsidR="003B057E" w:rsidRDefault="003B057E" w:rsidP="00380CB5">
      <w:pPr>
        <w:rPr>
          <w:b/>
          <w:sz w:val="36"/>
          <w:szCs w:val="36"/>
        </w:rPr>
      </w:pPr>
    </w:p>
    <w:p w14:paraId="39EC3E2A" w14:textId="54A61279" w:rsidR="00084B83" w:rsidRDefault="00F7310F" w:rsidP="00084B83">
      <w:pPr>
        <w:rPr>
          <w:b/>
          <w:sz w:val="36"/>
          <w:szCs w:val="36"/>
        </w:rPr>
      </w:pPr>
      <w:r>
        <w:rPr>
          <w:b/>
          <w:sz w:val="36"/>
          <w:szCs w:val="36"/>
        </w:rPr>
        <w:t>Create business plan</w:t>
      </w:r>
      <w:r w:rsidR="008E3F8D">
        <w:rPr>
          <w:b/>
          <w:sz w:val="36"/>
          <w:szCs w:val="36"/>
        </w:rPr>
        <w:t>ning canvas</w:t>
      </w:r>
    </w:p>
    <w:p w14:paraId="4B37264A" w14:textId="2AADC796" w:rsidR="00E73B11" w:rsidRDefault="00E73B11" w:rsidP="00084B83">
      <w:pPr>
        <w:rPr>
          <w:b/>
          <w:sz w:val="28"/>
          <w:szCs w:val="28"/>
        </w:rPr>
      </w:pPr>
      <w:r>
        <w:rPr>
          <w:b/>
          <w:sz w:val="28"/>
          <w:szCs w:val="28"/>
        </w:rPr>
        <w:t>Look at the template Sam links.</w:t>
      </w:r>
      <w:r w:rsidR="00F7310F">
        <w:rPr>
          <w:b/>
          <w:sz w:val="28"/>
          <w:szCs w:val="28"/>
        </w:rPr>
        <w:t xml:space="preserve"> Business </w:t>
      </w:r>
      <w:r w:rsidR="00D456DE">
        <w:rPr>
          <w:b/>
          <w:sz w:val="28"/>
          <w:szCs w:val="28"/>
        </w:rPr>
        <w:t>planning canvas.</w:t>
      </w:r>
    </w:p>
    <w:p w14:paraId="549CE2EE" w14:textId="2F861C74" w:rsidR="00D456DE" w:rsidRDefault="00D456DE" w:rsidP="00084B83">
      <w:pPr>
        <w:rPr>
          <w:b/>
          <w:sz w:val="28"/>
          <w:szCs w:val="28"/>
        </w:rPr>
      </w:pPr>
      <w:r>
        <w:rPr>
          <w:b/>
          <w:sz w:val="28"/>
          <w:szCs w:val="28"/>
        </w:rPr>
        <w:t>Explain how it is too early to create a business plan for this business. Usually done when looking for investors.</w:t>
      </w:r>
      <w:bookmarkStart w:id="0" w:name="_GoBack"/>
      <w:bookmarkEnd w:id="0"/>
    </w:p>
    <w:p w14:paraId="0CE83563" w14:textId="77777777" w:rsidR="00E73B11" w:rsidRDefault="00E73B11" w:rsidP="00084B83">
      <w:pPr>
        <w:rPr>
          <w:b/>
          <w:sz w:val="28"/>
          <w:szCs w:val="28"/>
        </w:rPr>
      </w:pPr>
    </w:p>
    <w:p w14:paraId="799EF160" w14:textId="77777777" w:rsidR="00E73B11" w:rsidRDefault="00E73B11" w:rsidP="00084B83">
      <w:pPr>
        <w:rPr>
          <w:b/>
          <w:sz w:val="36"/>
          <w:szCs w:val="36"/>
        </w:rPr>
      </w:pPr>
    </w:p>
    <w:p w14:paraId="619EF027" w14:textId="77777777" w:rsidR="00E73B11" w:rsidRDefault="00E73B11" w:rsidP="00084B83">
      <w:pPr>
        <w:rPr>
          <w:b/>
          <w:sz w:val="36"/>
          <w:szCs w:val="36"/>
        </w:rPr>
      </w:pPr>
    </w:p>
    <w:p w14:paraId="4354BDDA" w14:textId="2A722FC2" w:rsidR="00E73B11" w:rsidRDefault="00E73B11" w:rsidP="00084B83">
      <w:pPr>
        <w:rPr>
          <w:b/>
          <w:sz w:val="36"/>
          <w:szCs w:val="36"/>
        </w:rPr>
      </w:pPr>
      <w:r>
        <w:rPr>
          <w:b/>
          <w:sz w:val="36"/>
          <w:szCs w:val="36"/>
        </w:rPr>
        <w:t xml:space="preserve">Operation procedures </w:t>
      </w:r>
    </w:p>
    <w:p w14:paraId="7B13B5F5" w14:textId="6E0CD2D0" w:rsidR="00E73B11" w:rsidRDefault="00E73B11" w:rsidP="00E73B11">
      <w:pPr>
        <w:pStyle w:val="ListParagraph"/>
        <w:numPr>
          <w:ilvl w:val="0"/>
          <w:numId w:val="11"/>
        </w:numPr>
        <w:rPr>
          <w:b/>
          <w:sz w:val="28"/>
          <w:szCs w:val="28"/>
        </w:rPr>
      </w:pPr>
      <w:r>
        <w:rPr>
          <w:b/>
          <w:sz w:val="28"/>
          <w:szCs w:val="28"/>
        </w:rPr>
        <w:t>Contracts</w:t>
      </w:r>
    </w:p>
    <w:p w14:paraId="0C91ADD0" w14:textId="3D9FDC32" w:rsidR="00E73B11" w:rsidRDefault="00E73B11" w:rsidP="00E73B11">
      <w:pPr>
        <w:pStyle w:val="ListParagraph"/>
        <w:numPr>
          <w:ilvl w:val="0"/>
          <w:numId w:val="11"/>
        </w:numPr>
        <w:rPr>
          <w:b/>
          <w:sz w:val="28"/>
          <w:szCs w:val="28"/>
        </w:rPr>
      </w:pPr>
      <w:r>
        <w:rPr>
          <w:b/>
          <w:sz w:val="28"/>
          <w:szCs w:val="28"/>
        </w:rPr>
        <w:t xml:space="preserve">Invoice </w:t>
      </w:r>
    </w:p>
    <w:p w14:paraId="38CF3265" w14:textId="711FB81E" w:rsidR="00E73B11" w:rsidRDefault="00E73B11" w:rsidP="00E73B11">
      <w:pPr>
        <w:pStyle w:val="ListParagraph"/>
        <w:numPr>
          <w:ilvl w:val="0"/>
          <w:numId w:val="11"/>
        </w:numPr>
        <w:rPr>
          <w:b/>
          <w:sz w:val="28"/>
          <w:szCs w:val="28"/>
        </w:rPr>
      </w:pPr>
      <w:r>
        <w:rPr>
          <w:b/>
          <w:sz w:val="28"/>
          <w:szCs w:val="28"/>
        </w:rPr>
        <w:t xml:space="preserve">Quotes </w:t>
      </w:r>
    </w:p>
    <w:p w14:paraId="68E7469D" w14:textId="0A911BF4" w:rsidR="00E73B11" w:rsidRPr="00E73B11" w:rsidRDefault="00E73B11" w:rsidP="00E73B11">
      <w:pPr>
        <w:pStyle w:val="ListParagraph"/>
        <w:numPr>
          <w:ilvl w:val="0"/>
          <w:numId w:val="11"/>
        </w:numPr>
        <w:rPr>
          <w:b/>
          <w:sz w:val="28"/>
          <w:szCs w:val="28"/>
        </w:rPr>
      </w:pPr>
      <w:r>
        <w:rPr>
          <w:b/>
          <w:sz w:val="28"/>
          <w:szCs w:val="28"/>
        </w:rPr>
        <w:t xml:space="preserve">Payment terms </w:t>
      </w:r>
    </w:p>
    <w:p w14:paraId="26B7C4D0" w14:textId="77777777" w:rsidR="00084B83" w:rsidRDefault="00084B83" w:rsidP="00380CB5">
      <w:pPr>
        <w:rPr>
          <w:b/>
          <w:sz w:val="36"/>
          <w:szCs w:val="36"/>
        </w:rPr>
      </w:pPr>
    </w:p>
    <w:p w14:paraId="6863D0E6" w14:textId="5CC71D3E" w:rsidR="008D4237" w:rsidRDefault="008D4237" w:rsidP="00380CB5">
      <w:pPr>
        <w:rPr>
          <w:b/>
          <w:sz w:val="36"/>
          <w:szCs w:val="36"/>
        </w:rPr>
      </w:pPr>
      <w:r>
        <w:rPr>
          <w:b/>
          <w:sz w:val="36"/>
          <w:szCs w:val="36"/>
        </w:rPr>
        <w:t>Setting up as a sole trader</w:t>
      </w:r>
    </w:p>
    <w:p w14:paraId="2A080B19" w14:textId="5CD10489" w:rsidR="00536B0D" w:rsidRPr="00536B0D" w:rsidRDefault="00536B0D" w:rsidP="00380CB5">
      <w:pPr>
        <w:rPr>
          <w:b/>
          <w:sz w:val="28"/>
          <w:szCs w:val="28"/>
        </w:rPr>
      </w:pPr>
      <w:r>
        <w:rPr>
          <w:b/>
          <w:sz w:val="28"/>
          <w:szCs w:val="28"/>
        </w:rPr>
        <w:t>Show different between limited and sole trader and why I would choose one ofver the other at this stage.</w:t>
      </w:r>
    </w:p>
    <w:p w14:paraId="732FFEDB" w14:textId="77777777" w:rsidR="008D4237" w:rsidRDefault="008D4237" w:rsidP="00380CB5">
      <w:pPr>
        <w:rPr>
          <w:b/>
          <w:sz w:val="36"/>
          <w:szCs w:val="36"/>
        </w:rPr>
      </w:pPr>
    </w:p>
    <w:p w14:paraId="7BEA0806" w14:textId="6F8E47C9" w:rsidR="00E73B11" w:rsidRDefault="00E73B11" w:rsidP="00380CB5">
      <w:pPr>
        <w:rPr>
          <w:b/>
          <w:sz w:val="36"/>
          <w:szCs w:val="36"/>
        </w:rPr>
      </w:pPr>
      <w:r>
        <w:rPr>
          <w:b/>
          <w:sz w:val="36"/>
          <w:szCs w:val="36"/>
        </w:rPr>
        <w:t>Look into join</w:t>
      </w:r>
      <w:r w:rsidR="00E82340">
        <w:rPr>
          <w:b/>
          <w:sz w:val="36"/>
          <w:szCs w:val="36"/>
        </w:rPr>
        <w:t>ing</w:t>
      </w:r>
      <w:r>
        <w:rPr>
          <w:b/>
          <w:sz w:val="36"/>
          <w:szCs w:val="36"/>
        </w:rPr>
        <w:t xml:space="preserve"> wired sussex to help me</w:t>
      </w:r>
      <w:r w:rsidR="00E82340">
        <w:rPr>
          <w:b/>
          <w:sz w:val="36"/>
          <w:szCs w:val="36"/>
        </w:rPr>
        <w:t xml:space="preserve"> gain work</w:t>
      </w:r>
      <w:r>
        <w:rPr>
          <w:b/>
          <w:sz w:val="36"/>
          <w:szCs w:val="36"/>
        </w:rPr>
        <w:t>.</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4"/>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5"/>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2EDE0FE" w14:textId="77777777" w:rsidR="00F7310F" w:rsidRDefault="00F7310F" w:rsidP="00380CB5"/>
    <w:p w14:paraId="21D9E6F6" w14:textId="3F7E1D1F" w:rsidR="00F7310F" w:rsidRPr="00F7310F" w:rsidRDefault="00F7310F" w:rsidP="00380CB5">
      <w:pPr>
        <w:rPr>
          <w:b/>
          <w:sz w:val="28"/>
          <w:szCs w:val="28"/>
        </w:rPr>
      </w:pPr>
      <w:r w:rsidRPr="00F7310F">
        <w:rPr>
          <w:b/>
          <w:sz w:val="28"/>
          <w:szCs w:val="28"/>
        </w:rPr>
        <w:t>Write what insurance I am going to use!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6"/>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7"/>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8"/>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39"/>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40"/>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41"/>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42"/>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This is ensuring an image</w:t>
      </w:r>
      <w:r w:rsidR="005C55C9">
        <w:t>,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r w:rsidR="003D2478">
        <w:t>exaplains</w:t>
      </w:r>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3"/>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Level A</w:t>
      </w:r>
      <w:r w:rsidR="005834E3">
        <w:rPr>
          <w:b/>
        </w:rPr>
        <w:t xml:space="preserve"> </w:t>
      </w:r>
      <w:r w:rsidR="005834E3">
        <w:t>success criteria focuses on having a high impact on a large user 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5F3F5D7B" w:rsidR="00C37462" w:rsidRDefault="00C37462" w:rsidP="00C37462">
      <w:pPr>
        <w:rPr>
          <w:b/>
        </w:rPr>
      </w:pPr>
      <w:r>
        <w:rPr>
          <w:b/>
        </w:rPr>
        <w:t>WRITE SOMETHING ABOUT THE.GOV WEBSITE THAT LIZ MENTIONED</w:t>
      </w:r>
      <w:r w:rsidR="00391E83">
        <w:rPr>
          <w:b/>
        </w:rPr>
        <w:t xml:space="preserve"> MAYBE?</w:t>
      </w:r>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1FEA30C" w:rsidR="008C6B16" w:rsidRPr="008C6B16" w:rsidRDefault="008C6B16" w:rsidP="0046312B">
      <w:r>
        <w:t xml:space="preserve">This sections </w:t>
      </w:r>
      <w:r w:rsidR="00D226B8">
        <w:t>focuses on the companies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44"/>
      </w:r>
      <w:r>
        <w:t>. I then made it into a web font through font squirrels web font generator</w:t>
      </w:r>
      <w:r>
        <w:rPr>
          <w:rStyle w:val="FootnoteReference"/>
        </w:rPr>
        <w:footnoteReference w:id="45"/>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P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553D81D1" w14:textId="77777777" w:rsidR="00DC4725" w:rsidRPr="00DC4725" w:rsidRDefault="00DC4725" w:rsidP="00DC4725">
      <w:pPr>
        <w:rPr>
          <w:rFonts w:ascii="Times" w:eastAsia="Times New Roman" w:hAnsi="Times" w:cs="Times New Roman"/>
          <w:sz w:val="20"/>
          <w:szCs w:val="20"/>
        </w:rPr>
      </w:pPr>
    </w:p>
    <w:p w14:paraId="39CA2C0C" w14:textId="77777777" w:rsidR="00DC4725" w:rsidRPr="00D84B0B" w:rsidRDefault="00DC4725" w:rsidP="00380CB5">
      <w:pPr>
        <w:rPr>
          <w:rFonts w:ascii="Verdana" w:eastAsia="Times New Roman" w:hAnsi="Verdana" w:cs="Times New Roman"/>
          <w:color w:val="000000"/>
          <w:sz w:val="20"/>
          <w:szCs w:val="20"/>
        </w:rPr>
      </w:pPr>
    </w:p>
    <w:sectPr w:rsidR="00DC4725" w:rsidRPr="00D84B0B"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E73B11" w:rsidRDefault="00E73B11" w:rsidP="00444C24">
      <w:r>
        <w:separator/>
      </w:r>
    </w:p>
  </w:endnote>
  <w:endnote w:type="continuationSeparator" w:id="0">
    <w:p w14:paraId="3DF146E6" w14:textId="77777777" w:rsidR="00E73B11" w:rsidRDefault="00E73B11"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E73B11" w:rsidRDefault="00E73B11" w:rsidP="00444C24">
      <w:r>
        <w:separator/>
      </w:r>
    </w:p>
  </w:footnote>
  <w:footnote w:type="continuationSeparator" w:id="0">
    <w:p w14:paraId="4B974B31" w14:textId="77777777" w:rsidR="00E73B11" w:rsidRDefault="00E73B11" w:rsidP="00444C24">
      <w:r>
        <w:continuationSeparator/>
      </w:r>
    </w:p>
  </w:footnote>
  <w:footnote w:id="1">
    <w:p w14:paraId="05CAFA4D" w14:textId="77777777" w:rsidR="00E73B11" w:rsidRPr="00ED715B" w:rsidRDefault="00E73B11"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E73B11" w:rsidRPr="00ED715B" w:rsidRDefault="00E73B11">
      <w:pPr>
        <w:pStyle w:val="FootnoteText"/>
        <w:rPr>
          <w:lang w:val="en-US"/>
        </w:rPr>
      </w:pPr>
    </w:p>
  </w:footnote>
  <w:footnote w:id="2">
    <w:p w14:paraId="5473C72B" w14:textId="77777777" w:rsidR="00E73B11" w:rsidRPr="00444C24" w:rsidRDefault="00E73B11">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E73B11" w:rsidRPr="00EE61E6" w:rsidRDefault="00E73B11">
      <w:pPr>
        <w:pStyle w:val="FootnoteText"/>
        <w:rPr>
          <w:lang w:val="en-US"/>
        </w:rPr>
      </w:pPr>
      <w:r>
        <w:rPr>
          <w:rStyle w:val="FootnoteReference"/>
        </w:rPr>
        <w:footnoteRef/>
      </w:r>
      <w:r>
        <w:t xml:space="preserve"> </w:t>
      </w:r>
      <w:r w:rsidRPr="00EE61E6">
        <w:t>http://www.sublimetext.com/</w:t>
      </w:r>
    </w:p>
  </w:footnote>
  <w:footnote w:id="4">
    <w:p w14:paraId="24B51A55" w14:textId="6FA342A8" w:rsidR="00E73B11" w:rsidRPr="00EE61E6" w:rsidRDefault="00E73B11">
      <w:pPr>
        <w:pStyle w:val="FootnoteText"/>
        <w:rPr>
          <w:lang w:val="en-US"/>
        </w:rPr>
      </w:pPr>
      <w:r>
        <w:rPr>
          <w:rStyle w:val="FootnoteReference"/>
        </w:rPr>
        <w:footnoteRef/>
      </w:r>
      <w:r>
        <w:t xml:space="preserve"> </w:t>
      </w:r>
      <w:r w:rsidRPr="00EE61E6">
        <w:t>http://brackets.io/</w:t>
      </w:r>
    </w:p>
  </w:footnote>
  <w:footnote w:id="5">
    <w:p w14:paraId="5AD1CA52" w14:textId="3F584027" w:rsidR="00E73B11" w:rsidRPr="009F4C7B" w:rsidRDefault="00E73B11">
      <w:pPr>
        <w:pStyle w:val="FootnoteText"/>
        <w:rPr>
          <w:lang w:val="en-US"/>
        </w:rPr>
      </w:pPr>
      <w:r>
        <w:rPr>
          <w:rStyle w:val="FootnoteReference"/>
        </w:rPr>
        <w:footnoteRef/>
      </w:r>
      <w:r>
        <w:t xml:space="preserve"> </w:t>
      </w:r>
      <w:r w:rsidRPr="009F4C7B">
        <w:t>https://modernizr.com/</w:t>
      </w:r>
    </w:p>
  </w:footnote>
  <w:footnote w:id="6">
    <w:p w14:paraId="57A92C9C" w14:textId="639D1F31" w:rsidR="00E73B11" w:rsidRPr="009F4C7B" w:rsidRDefault="00E73B11">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E73B11" w:rsidRPr="009F4C7B" w:rsidRDefault="00E73B11">
      <w:pPr>
        <w:pStyle w:val="FootnoteText"/>
        <w:rPr>
          <w:lang w:val="en-US"/>
        </w:rPr>
      </w:pPr>
      <w:r>
        <w:rPr>
          <w:rStyle w:val="FootnoteReference"/>
        </w:rPr>
        <w:footnoteRef/>
      </w:r>
      <w:r>
        <w:t xml:space="preserve"> </w:t>
      </w:r>
      <w:r w:rsidRPr="009F4C7B">
        <w:t>http://sass-lang.com/</w:t>
      </w:r>
    </w:p>
  </w:footnote>
  <w:footnote w:id="8">
    <w:p w14:paraId="7B9243A1" w14:textId="21FAEF8F" w:rsidR="00E73B11" w:rsidRPr="009F4C7B" w:rsidRDefault="00E73B11">
      <w:pPr>
        <w:pStyle w:val="FootnoteText"/>
        <w:rPr>
          <w:lang w:val="en-US"/>
        </w:rPr>
      </w:pPr>
      <w:r>
        <w:rPr>
          <w:rStyle w:val="FootnoteReference"/>
        </w:rPr>
        <w:footnoteRef/>
      </w:r>
      <w:r>
        <w:t xml:space="preserve"> </w:t>
      </w:r>
      <w:r w:rsidRPr="009F4C7B">
        <w:t>http://lesscss.org/</w:t>
      </w:r>
    </w:p>
  </w:footnote>
  <w:footnote w:id="9">
    <w:p w14:paraId="4879CB61" w14:textId="22D2B9D4" w:rsidR="00E73B11" w:rsidRPr="009F4C7B" w:rsidRDefault="00E73B11">
      <w:pPr>
        <w:pStyle w:val="FootnoteText"/>
        <w:rPr>
          <w:lang w:val="en-US"/>
        </w:rPr>
      </w:pPr>
      <w:r>
        <w:rPr>
          <w:rStyle w:val="FootnoteReference"/>
        </w:rPr>
        <w:footnoteRef/>
      </w:r>
      <w:r>
        <w:t xml:space="preserve"> </w:t>
      </w:r>
      <w:r w:rsidRPr="009F4C7B">
        <w:t>http://coffeescript.org/</w:t>
      </w:r>
    </w:p>
  </w:footnote>
  <w:footnote w:id="10">
    <w:p w14:paraId="41E0BFFF" w14:textId="6644D921" w:rsidR="00E73B11" w:rsidRPr="00C267EE" w:rsidRDefault="00E73B11">
      <w:pPr>
        <w:pStyle w:val="FootnoteText"/>
        <w:rPr>
          <w:lang w:val="en-US"/>
        </w:rPr>
      </w:pPr>
      <w:r>
        <w:rPr>
          <w:rStyle w:val="FootnoteReference"/>
        </w:rPr>
        <w:footnoteRef/>
      </w:r>
      <w:r>
        <w:t xml:space="preserve"> </w:t>
      </w:r>
      <w:r w:rsidRPr="00C267EE">
        <w:t>https://git-scm.com/</w:t>
      </w:r>
    </w:p>
  </w:footnote>
  <w:footnote w:id="11">
    <w:p w14:paraId="5615C28D" w14:textId="239380E1" w:rsidR="00E73B11" w:rsidRPr="00C267EE" w:rsidRDefault="00E73B11">
      <w:pPr>
        <w:pStyle w:val="FootnoteText"/>
        <w:rPr>
          <w:lang w:val="en-US"/>
        </w:rPr>
      </w:pPr>
      <w:r>
        <w:rPr>
          <w:rStyle w:val="FootnoteReference"/>
        </w:rPr>
        <w:footnoteRef/>
      </w:r>
      <w:r>
        <w:t xml:space="preserve"> </w:t>
      </w:r>
      <w:r w:rsidRPr="00C267EE">
        <w:t>https://subversion.apache.org/</w:t>
      </w:r>
    </w:p>
  </w:footnote>
  <w:footnote w:id="12">
    <w:p w14:paraId="794977B1" w14:textId="4E0424C4" w:rsidR="00E73B11" w:rsidRPr="009B3327" w:rsidRDefault="00E73B11"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E73B11" w:rsidRPr="005905DB" w:rsidRDefault="00E73B11"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E73B11" w:rsidRPr="005905DB" w:rsidRDefault="00E73B11"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E73B11" w:rsidRPr="005905DB" w:rsidRDefault="00E73B11">
      <w:pPr>
        <w:pStyle w:val="FootnoteText"/>
        <w:rPr>
          <w:lang w:val="en-US"/>
        </w:rPr>
      </w:pPr>
    </w:p>
  </w:footnote>
  <w:footnote w:id="14">
    <w:p w14:paraId="6D56E6D3" w14:textId="755088A4" w:rsidR="00E73B11" w:rsidRPr="008A6545" w:rsidRDefault="00E73B11">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E73B11" w:rsidRPr="008A6545" w:rsidRDefault="00E73B11">
      <w:pPr>
        <w:pStyle w:val="FootnoteText"/>
        <w:rPr>
          <w:lang w:val="en-US"/>
        </w:rPr>
      </w:pPr>
      <w:r>
        <w:rPr>
          <w:rStyle w:val="FootnoteReference"/>
        </w:rPr>
        <w:footnoteRef/>
      </w:r>
      <w:r>
        <w:t xml:space="preserve"> </w:t>
      </w:r>
      <w:r w:rsidRPr="008A6545">
        <w:t>https://craftcms.com/</w:t>
      </w:r>
    </w:p>
  </w:footnote>
  <w:footnote w:id="16">
    <w:p w14:paraId="78DB6A49" w14:textId="5B37EFDA" w:rsidR="00E73B11" w:rsidRPr="008A6545" w:rsidRDefault="00E73B11">
      <w:pPr>
        <w:pStyle w:val="FootnoteText"/>
        <w:rPr>
          <w:lang w:val="en-US"/>
        </w:rPr>
      </w:pPr>
      <w:r>
        <w:rPr>
          <w:rStyle w:val="FootnoteReference"/>
        </w:rPr>
        <w:footnoteRef/>
      </w:r>
      <w:r>
        <w:t xml:space="preserve"> </w:t>
      </w:r>
      <w:r w:rsidRPr="008A6545">
        <w:t>http://www.slimframework.com/</w:t>
      </w:r>
    </w:p>
  </w:footnote>
  <w:footnote w:id="17">
    <w:p w14:paraId="14FB6E65" w14:textId="432E6CCD" w:rsidR="00E73B11" w:rsidRPr="005469A0" w:rsidRDefault="00E73B11"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E73B11" w:rsidRPr="005469A0" w:rsidRDefault="00E73B11">
      <w:pPr>
        <w:pStyle w:val="FootnoteText"/>
        <w:rPr>
          <w:lang w:val="en-US"/>
        </w:rPr>
      </w:pPr>
    </w:p>
  </w:footnote>
  <w:footnote w:id="18">
    <w:p w14:paraId="6757BD68" w14:textId="77777777" w:rsidR="00E73B11" w:rsidRPr="006D0BFD" w:rsidRDefault="00E73B11"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E73B11" w:rsidRPr="006D0BFD" w:rsidRDefault="00E73B11">
      <w:pPr>
        <w:pStyle w:val="FootnoteText"/>
        <w:rPr>
          <w:lang w:val="en-US"/>
        </w:rPr>
      </w:pPr>
    </w:p>
  </w:footnote>
  <w:footnote w:id="19">
    <w:p w14:paraId="177C9106" w14:textId="27EE9E93" w:rsidR="00E73B11" w:rsidRPr="00423913" w:rsidRDefault="00E73B11">
      <w:pPr>
        <w:pStyle w:val="FootnoteText"/>
        <w:rPr>
          <w:lang w:val="en-US"/>
        </w:rPr>
      </w:pPr>
      <w:r>
        <w:rPr>
          <w:rStyle w:val="FootnoteReference"/>
        </w:rPr>
        <w:footnoteRef/>
      </w:r>
      <w:r>
        <w:t xml:space="preserve"> </w:t>
      </w:r>
      <w:r w:rsidRPr="00423913">
        <w:t>http://gulpjs.com/</w:t>
      </w:r>
    </w:p>
  </w:footnote>
  <w:footnote w:id="20">
    <w:p w14:paraId="371CA6C4" w14:textId="2BD978E9" w:rsidR="00E73B11" w:rsidRPr="00793BF3" w:rsidRDefault="00E73B11">
      <w:pPr>
        <w:pStyle w:val="FootnoteText"/>
        <w:rPr>
          <w:lang w:val="en-US"/>
        </w:rPr>
      </w:pPr>
      <w:r>
        <w:rPr>
          <w:rStyle w:val="FootnoteReference"/>
        </w:rPr>
        <w:footnoteRef/>
      </w:r>
      <w:r>
        <w:t xml:space="preserve"> </w:t>
      </w:r>
      <w:r w:rsidRPr="00793BF3">
        <w:t>http://960.gs/</w:t>
      </w:r>
    </w:p>
  </w:footnote>
  <w:footnote w:id="21">
    <w:p w14:paraId="130BD3B3" w14:textId="22C168F8" w:rsidR="00E73B11" w:rsidRPr="00793BF3" w:rsidRDefault="00E73B11">
      <w:pPr>
        <w:pStyle w:val="FootnoteText"/>
        <w:rPr>
          <w:lang w:val="en-US"/>
        </w:rPr>
      </w:pPr>
      <w:r>
        <w:rPr>
          <w:rStyle w:val="FootnoteReference"/>
        </w:rPr>
        <w:footnoteRef/>
      </w:r>
      <w:r>
        <w:t xml:space="preserve"> </w:t>
      </w:r>
      <w:r w:rsidRPr="00793BF3">
        <w:t>http://fluidable.com/</w:t>
      </w:r>
    </w:p>
  </w:footnote>
  <w:footnote w:id="22">
    <w:p w14:paraId="6DF684D5" w14:textId="3E7FBAFC" w:rsidR="00E73B11" w:rsidRPr="00793BF3" w:rsidRDefault="00E73B11">
      <w:pPr>
        <w:pStyle w:val="FootnoteText"/>
        <w:rPr>
          <w:lang w:val="en-US"/>
        </w:rPr>
      </w:pPr>
      <w:r>
        <w:rPr>
          <w:rStyle w:val="FootnoteReference"/>
        </w:rPr>
        <w:footnoteRef/>
      </w:r>
      <w:r>
        <w:t xml:space="preserve"> </w:t>
      </w:r>
      <w:r w:rsidRPr="00793BF3">
        <w:t>http://onepcssgrid.mattimling.com/</w:t>
      </w:r>
    </w:p>
  </w:footnote>
  <w:footnote w:id="23">
    <w:p w14:paraId="1F193BAC" w14:textId="750750B6" w:rsidR="00E73B11" w:rsidRPr="00D84B0B" w:rsidRDefault="00E73B11" w:rsidP="00D84B0B">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24">
    <w:p w14:paraId="70A25381" w14:textId="77777777" w:rsidR="00E73B11" w:rsidRPr="004B0C7F" w:rsidRDefault="00E73B11"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E73B11" w:rsidRPr="004B0C7F" w:rsidRDefault="00E73B11">
      <w:pPr>
        <w:pStyle w:val="FootnoteText"/>
        <w:rPr>
          <w:lang w:val="en-US"/>
        </w:rPr>
      </w:pPr>
    </w:p>
  </w:footnote>
  <w:footnote w:id="25">
    <w:p w14:paraId="24823836" w14:textId="77777777" w:rsidR="00E73B11" w:rsidRPr="000D431A" w:rsidRDefault="00E73B11" w:rsidP="000D431A">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1CB9669B" w14:textId="56DA41F2" w:rsidR="00E73B11" w:rsidRPr="000D431A" w:rsidRDefault="00E73B11">
      <w:pPr>
        <w:pStyle w:val="FootnoteText"/>
        <w:rPr>
          <w:lang w:val="en-US"/>
        </w:rPr>
      </w:pPr>
    </w:p>
  </w:footnote>
  <w:footnote w:id="26">
    <w:p w14:paraId="7A7B65FC" w14:textId="2352C7DD" w:rsidR="00E73B11" w:rsidRPr="00DC4725" w:rsidRDefault="00E73B11" w:rsidP="00DC4725">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27">
    <w:p w14:paraId="1F3DC7C2" w14:textId="77777777" w:rsidR="00E73B11" w:rsidRPr="00F10618" w:rsidRDefault="00E73B11"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E73B11" w:rsidRPr="00F10618" w:rsidRDefault="00E73B11" w:rsidP="00F10618">
      <w:pPr>
        <w:rPr>
          <w:rFonts w:ascii="Times" w:eastAsia="Times New Roman" w:hAnsi="Times" w:cs="Times New Roman"/>
          <w:sz w:val="20"/>
          <w:szCs w:val="20"/>
        </w:rPr>
      </w:pPr>
    </w:p>
    <w:p w14:paraId="11A9C2FC" w14:textId="69C14E29" w:rsidR="00E73B11" w:rsidRPr="00F10618" w:rsidRDefault="00E73B11">
      <w:pPr>
        <w:pStyle w:val="FootnoteText"/>
        <w:rPr>
          <w:lang w:val="en-US"/>
        </w:rPr>
      </w:pPr>
    </w:p>
  </w:footnote>
  <w:footnote w:id="28">
    <w:p w14:paraId="31260848" w14:textId="1C51636B" w:rsidR="00E73B11" w:rsidRPr="00AA4362" w:rsidRDefault="00E73B11">
      <w:pPr>
        <w:pStyle w:val="FootnoteText"/>
        <w:rPr>
          <w:lang w:val="en-US"/>
        </w:rPr>
      </w:pPr>
      <w:r>
        <w:rPr>
          <w:rStyle w:val="FootnoteReference"/>
        </w:rPr>
        <w:footnoteRef/>
      </w:r>
      <w:r>
        <w:t xml:space="preserve"> </w:t>
      </w:r>
      <w:r w:rsidRPr="00AA4362">
        <w:t>http://patternlab.io/</w:t>
      </w:r>
    </w:p>
  </w:footnote>
  <w:footnote w:id="29">
    <w:p w14:paraId="2A81C6EC" w14:textId="091640D4" w:rsidR="00E73B11" w:rsidRPr="00A21B3D" w:rsidRDefault="00E73B11"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E73B11" w:rsidRPr="00A21B3D" w:rsidRDefault="00E73B11">
      <w:pPr>
        <w:pStyle w:val="FootnoteText"/>
        <w:rPr>
          <w:lang w:val="en-US"/>
        </w:rPr>
      </w:pPr>
    </w:p>
  </w:footnote>
  <w:footnote w:id="30">
    <w:p w14:paraId="1F1C4378" w14:textId="77777777" w:rsidR="00E73B11" w:rsidRPr="00DD52C7" w:rsidRDefault="00E73B11"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E73B11" w:rsidRPr="00DD52C7" w:rsidRDefault="00E73B11">
      <w:pPr>
        <w:pStyle w:val="FootnoteText"/>
        <w:rPr>
          <w:lang w:val="en-US"/>
        </w:rPr>
      </w:pPr>
    </w:p>
  </w:footnote>
  <w:footnote w:id="31">
    <w:p w14:paraId="7B7CB0B5" w14:textId="61F5C44C" w:rsidR="00E73B11" w:rsidRPr="00A21B3D" w:rsidRDefault="00E73B11"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E73B11" w:rsidRPr="00C554E6" w:rsidRDefault="00E73B11">
      <w:pPr>
        <w:pStyle w:val="FootnoteText"/>
        <w:rPr>
          <w:lang w:val="en-US"/>
        </w:rPr>
      </w:pPr>
    </w:p>
  </w:footnote>
  <w:footnote w:id="32">
    <w:p w14:paraId="4C19DD86" w14:textId="77777777" w:rsidR="00E73B11" w:rsidRPr="006F1867" w:rsidRDefault="00E73B11"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E73B11" w:rsidRPr="006F1867" w:rsidRDefault="00E73B11">
      <w:pPr>
        <w:pStyle w:val="FootnoteText"/>
        <w:rPr>
          <w:lang w:val="en-US"/>
        </w:rPr>
      </w:pPr>
    </w:p>
  </w:footnote>
  <w:footnote w:id="33">
    <w:p w14:paraId="07F2990A" w14:textId="24E053DF" w:rsidR="00E73B11" w:rsidRPr="006B3EDC" w:rsidRDefault="00E73B11">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4">
    <w:p w14:paraId="745D3811" w14:textId="77777777" w:rsidR="00E73B11" w:rsidRPr="00BC4251" w:rsidRDefault="00E73B11"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E73B11" w:rsidRPr="00BC4251" w:rsidRDefault="00E73B11">
      <w:pPr>
        <w:pStyle w:val="FootnoteText"/>
        <w:rPr>
          <w:lang w:val="en-US"/>
        </w:rPr>
      </w:pPr>
    </w:p>
  </w:footnote>
  <w:footnote w:id="35">
    <w:p w14:paraId="2C0E4CCE" w14:textId="77777777" w:rsidR="00E73B11" w:rsidRPr="00485F15" w:rsidRDefault="00E73B11"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E73B11" w:rsidRPr="00485F15" w:rsidRDefault="00E73B11">
      <w:pPr>
        <w:pStyle w:val="FootnoteText"/>
        <w:rPr>
          <w:lang w:val="en-US"/>
        </w:rPr>
      </w:pPr>
    </w:p>
  </w:footnote>
  <w:footnote w:id="36">
    <w:p w14:paraId="02642440" w14:textId="77777777" w:rsidR="00E73B11" w:rsidRPr="00BB2372" w:rsidRDefault="00E73B11"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E73B11" w:rsidRPr="00BB2372" w:rsidRDefault="00E73B11">
      <w:pPr>
        <w:pStyle w:val="FootnoteText"/>
        <w:rPr>
          <w:lang w:val="en-US"/>
        </w:rPr>
      </w:pPr>
    </w:p>
  </w:footnote>
  <w:footnote w:id="37">
    <w:p w14:paraId="5E22B0F7" w14:textId="77777777" w:rsidR="00E73B11" w:rsidRPr="007B7A5E" w:rsidRDefault="00E73B11"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E73B11" w:rsidRPr="007B7A5E" w:rsidRDefault="00E73B11">
      <w:pPr>
        <w:pStyle w:val="FootnoteText"/>
        <w:rPr>
          <w:lang w:val="en-US"/>
        </w:rPr>
      </w:pPr>
    </w:p>
  </w:footnote>
  <w:footnote w:id="38">
    <w:p w14:paraId="4C90FBC0" w14:textId="77777777" w:rsidR="00E73B11" w:rsidRPr="009231A1" w:rsidRDefault="00E73B11"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E73B11" w:rsidRPr="009231A1" w:rsidRDefault="00E73B11">
      <w:pPr>
        <w:pStyle w:val="FootnoteText"/>
        <w:rPr>
          <w:lang w:val="en-US"/>
        </w:rPr>
      </w:pPr>
    </w:p>
  </w:footnote>
  <w:footnote w:id="39">
    <w:p w14:paraId="0C4E7C71" w14:textId="743CEA64" w:rsidR="00E73B11" w:rsidRPr="00800BEB" w:rsidRDefault="00E73B11"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40">
    <w:p w14:paraId="1EC7DCFC" w14:textId="77777777" w:rsidR="00E73B11" w:rsidRPr="003D3DA0" w:rsidRDefault="00E73B11"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E73B11" w:rsidRPr="003D3DA0" w:rsidRDefault="00E73B11">
      <w:pPr>
        <w:pStyle w:val="FootnoteText"/>
        <w:rPr>
          <w:lang w:val="en-US"/>
        </w:rPr>
      </w:pPr>
    </w:p>
  </w:footnote>
  <w:footnote w:id="41">
    <w:p w14:paraId="07EAD7AB" w14:textId="77777777" w:rsidR="00E73B11" w:rsidRPr="00260DE6" w:rsidRDefault="00E73B11"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E73B11" w:rsidRPr="00260DE6" w:rsidRDefault="00E73B11" w:rsidP="00260DE6">
      <w:pPr>
        <w:rPr>
          <w:rFonts w:ascii="Times" w:eastAsia="Times New Roman" w:hAnsi="Times" w:cs="Times New Roman"/>
          <w:sz w:val="20"/>
          <w:szCs w:val="20"/>
        </w:rPr>
      </w:pPr>
    </w:p>
    <w:p w14:paraId="54D35A80" w14:textId="013C22AD" w:rsidR="00E73B11" w:rsidRPr="00260DE6" w:rsidRDefault="00E73B11">
      <w:pPr>
        <w:pStyle w:val="FootnoteText"/>
        <w:rPr>
          <w:lang w:val="en-US"/>
        </w:rPr>
      </w:pPr>
    </w:p>
  </w:footnote>
  <w:footnote w:id="42">
    <w:p w14:paraId="1C71C122" w14:textId="77777777" w:rsidR="00E73B11" w:rsidRPr="008F649D" w:rsidRDefault="00E73B11"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E73B11" w:rsidRPr="008F649D" w:rsidRDefault="00E73B11">
      <w:pPr>
        <w:pStyle w:val="FootnoteText"/>
        <w:rPr>
          <w:lang w:val="en-US"/>
        </w:rPr>
      </w:pPr>
    </w:p>
  </w:footnote>
  <w:footnote w:id="43">
    <w:p w14:paraId="65C2D441" w14:textId="77777777" w:rsidR="00E73B11" w:rsidRPr="003D5DD7" w:rsidRDefault="00E73B11"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E73B11" w:rsidRPr="003D5DD7" w:rsidRDefault="00E73B11">
      <w:pPr>
        <w:pStyle w:val="FootnoteText"/>
        <w:rPr>
          <w:lang w:val="en-US"/>
        </w:rPr>
      </w:pPr>
    </w:p>
  </w:footnote>
  <w:footnote w:id="44">
    <w:p w14:paraId="16D10E40" w14:textId="77777777" w:rsidR="00E73B11" w:rsidRPr="005521ED" w:rsidRDefault="00E73B11"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E73B11" w:rsidRPr="005521ED" w:rsidRDefault="00E73B11">
      <w:pPr>
        <w:pStyle w:val="FootnoteText"/>
        <w:rPr>
          <w:lang w:val="en-US"/>
        </w:rPr>
      </w:pPr>
    </w:p>
  </w:footnote>
  <w:footnote w:id="45">
    <w:p w14:paraId="010209B8" w14:textId="77777777" w:rsidR="00E73B11" w:rsidRPr="005521ED" w:rsidRDefault="00E73B11"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E73B11" w:rsidRPr="005521ED" w:rsidRDefault="00E73B11" w:rsidP="005521ED">
      <w:pPr>
        <w:rPr>
          <w:rFonts w:ascii="Times" w:eastAsia="Times New Roman" w:hAnsi="Times" w:cs="Times New Roman"/>
          <w:sz w:val="20"/>
          <w:szCs w:val="20"/>
        </w:rPr>
      </w:pPr>
    </w:p>
    <w:p w14:paraId="77855EBB" w14:textId="7E845D45" w:rsidR="00E73B11" w:rsidRPr="005521ED" w:rsidRDefault="00E73B11">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5"/>
  </w:num>
  <w:num w:numId="4">
    <w:abstractNumId w:val="4"/>
  </w:num>
  <w:num w:numId="5">
    <w:abstractNumId w:val="6"/>
  </w:num>
  <w:num w:numId="6">
    <w:abstractNumId w:val="2"/>
  </w:num>
  <w:num w:numId="7">
    <w:abstractNumId w:val="10"/>
  </w:num>
  <w:num w:numId="8">
    <w:abstractNumId w:val="1"/>
  </w:num>
  <w:num w:numId="9">
    <w:abstractNumId w:val="9"/>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13DD"/>
    <w:rsid w:val="0004165A"/>
    <w:rsid w:val="00042A77"/>
    <w:rsid w:val="00043ECA"/>
    <w:rsid w:val="00046D2D"/>
    <w:rsid w:val="00050C8A"/>
    <w:rsid w:val="00052904"/>
    <w:rsid w:val="00052DA6"/>
    <w:rsid w:val="000541F7"/>
    <w:rsid w:val="0005595C"/>
    <w:rsid w:val="0006761A"/>
    <w:rsid w:val="00070711"/>
    <w:rsid w:val="00072631"/>
    <w:rsid w:val="000746D4"/>
    <w:rsid w:val="000764AF"/>
    <w:rsid w:val="00077664"/>
    <w:rsid w:val="00082C46"/>
    <w:rsid w:val="00084B83"/>
    <w:rsid w:val="00090B5F"/>
    <w:rsid w:val="00090CBF"/>
    <w:rsid w:val="000A5D00"/>
    <w:rsid w:val="000B2C15"/>
    <w:rsid w:val="000B2D22"/>
    <w:rsid w:val="000B3C91"/>
    <w:rsid w:val="000B3F99"/>
    <w:rsid w:val="000B5DDC"/>
    <w:rsid w:val="000C62E7"/>
    <w:rsid w:val="000D431A"/>
    <w:rsid w:val="000D52FB"/>
    <w:rsid w:val="000D7457"/>
    <w:rsid w:val="000D7DD8"/>
    <w:rsid w:val="000D7E07"/>
    <w:rsid w:val="000F57DC"/>
    <w:rsid w:val="00101F8B"/>
    <w:rsid w:val="00103D0F"/>
    <w:rsid w:val="0010745B"/>
    <w:rsid w:val="00112E99"/>
    <w:rsid w:val="00113C4C"/>
    <w:rsid w:val="00115254"/>
    <w:rsid w:val="001176D2"/>
    <w:rsid w:val="001313C6"/>
    <w:rsid w:val="0013380B"/>
    <w:rsid w:val="001408A3"/>
    <w:rsid w:val="0014209E"/>
    <w:rsid w:val="00142BB9"/>
    <w:rsid w:val="00151579"/>
    <w:rsid w:val="00157D2B"/>
    <w:rsid w:val="00160667"/>
    <w:rsid w:val="001651BB"/>
    <w:rsid w:val="001657F1"/>
    <w:rsid w:val="00167651"/>
    <w:rsid w:val="00175D3E"/>
    <w:rsid w:val="00192B40"/>
    <w:rsid w:val="00196AC3"/>
    <w:rsid w:val="00197402"/>
    <w:rsid w:val="001A054F"/>
    <w:rsid w:val="001A1A0B"/>
    <w:rsid w:val="001A43AE"/>
    <w:rsid w:val="001B5009"/>
    <w:rsid w:val="001B7C9B"/>
    <w:rsid w:val="001C0A90"/>
    <w:rsid w:val="001C2785"/>
    <w:rsid w:val="001C5B77"/>
    <w:rsid w:val="001C75B9"/>
    <w:rsid w:val="001E3AE1"/>
    <w:rsid w:val="001F47A2"/>
    <w:rsid w:val="00201CCF"/>
    <w:rsid w:val="00202F05"/>
    <w:rsid w:val="002179CB"/>
    <w:rsid w:val="00223785"/>
    <w:rsid w:val="002312A5"/>
    <w:rsid w:val="00240FDC"/>
    <w:rsid w:val="002522DA"/>
    <w:rsid w:val="00256B18"/>
    <w:rsid w:val="00260DE6"/>
    <w:rsid w:val="00262253"/>
    <w:rsid w:val="00264CFA"/>
    <w:rsid w:val="002663AC"/>
    <w:rsid w:val="002663C2"/>
    <w:rsid w:val="002708A0"/>
    <w:rsid w:val="00270923"/>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2497"/>
    <w:rsid w:val="002B393E"/>
    <w:rsid w:val="002C0D46"/>
    <w:rsid w:val="002C5DFB"/>
    <w:rsid w:val="002D0095"/>
    <w:rsid w:val="002D0416"/>
    <w:rsid w:val="002D0667"/>
    <w:rsid w:val="002D4619"/>
    <w:rsid w:val="002D64F0"/>
    <w:rsid w:val="002E46D2"/>
    <w:rsid w:val="002E7DFB"/>
    <w:rsid w:val="002F0BE1"/>
    <w:rsid w:val="002F2CF9"/>
    <w:rsid w:val="00301F56"/>
    <w:rsid w:val="00302B87"/>
    <w:rsid w:val="0030545F"/>
    <w:rsid w:val="00306C91"/>
    <w:rsid w:val="0031118B"/>
    <w:rsid w:val="00311523"/>
    <w:rsid w:val="003119CF"/>
    <w:rsid w:val="00316DB2"/>
    <w:rsid w:val="00322A88"/>
    <w:rsid w:val="00326161"/>
    <w:rsid w:val="003319BB"/>
    <w:rsid w:val="00334884"/>
    <w:rsid w:val="00340802"/>
    <w:rsid w:val="0034487B"/>
    <w:rsid w:val="00345C34"/>
    <w:rsid w:val="00354336"/>
    <w:rsid w:val="00354527"/>
    <w:rsid w:val="003631EF"/>
    <w:rsid w:val="003649A6"/>
    <w:rsid w:val="003658C9"/>
    <w:rsid w:val="00370108"/>
    <w:rsid w:val="00372045"/>
    <w:rsid w:val="00373CBA"/>
    <w:rsid w:val="00377896"/>
    <w:rsid w:val="00380CB5"/>
    <w:rsid w:val="00385DAC"/>
    <w:rsid w:val="00387B1A"/>
    <w:rsid w:val="0039083B"/>
    <w:rsid w:val="00390D9E"/>
    <w:rsid w:val="00391E83"/>
    <w:rsid w:val="00397380"/>
    <w:rsid w:val="003A0035"/>
    <w:rsid w:val="003B057E"/>
    <w:rsid w:val="003B2C66"/>
    <w:rsid w:val="003B30CA"/>
    <w:rsid w:val="003B7187"/>
    <w:rsid w:val="003D2478"/>
    <w:rsid w:val="003D366D"/>
    <w:rsid w:val="003D3DA0"/>
    <w:rsid w:val="003D5DD7"/>
    <w:rsid w:val="003E10F4"/>
    <w:rsid w:val="00404A46"/>
    <w:rsid w:val="00405087"/>
    <w:rsid w:val="004052A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740DB"/>
    <w:rsid w:val="004774D6"/>
    <w:rsid w:val="00480F27"/>
    <w:rsid w:val="00481490"/>
    <w:rsid w:val="00485F15"/>
    <w:rsid w:val="004870CA"/>
    <w:rsid w:val="0049684B"/>
    <w:rsid w:val="004A71F9"/>
    <w:rsid w:val="004B0C7F"/>
    <w:rsid w:val="004C0629"/>
    <w:rsid w:val="004C247A"/>
    <w:rsid w:val="004C3871"/>
    <w:rsid w:val="004C7E3E"/>
    <w:rsid w:val="004D0517"/>
    <w:rsid w:val="004D1E45"/>
    <w:rsid w:val="004D2A02"/>
    <w:rsid w:val="004D6A4C"/>
    <w:rsid w:val="004D77D7"/>
    <w:rsid w:val="004E153A"/>
    <w:rsid w:val="004E3006"/>
    <w:rsid w:val="004F2730"/>
    <w:rsid w:val="004F41BD"/>
    <w:rsid w:val="004F44B4"/>
    <w:rsid w:val="00511EF6"/>
    <w:rsid w:val="0051310B"/>
    <w:rsid w:val="005144D3"/>
    <w:rsid w:val="005323DF"/>
    <w:rsid w:val="0053426D"/>
    <w:rsid w:val="00536B0D"/>
    <w:rsid w:val="00537DC1"/>
    <w:rsid w:val="00542F0C"/>
    <w:rsid w:val="005430C2"/>
    <w:rsid w:val="00543601"/>
    <w:rsid w:val="0054602C"/>
    <w:rsid w:val="005469A0"/>
    <w:rsid w:val="005509E0"/>
    <w:rsid w:val="005521ED"/>
    <w:rsid w:val="00560AA1"/>
    <w:rsid w:val="00567B70"/>
    <w:rsid w:val="005834E3"/>
    <w:rsid w:val="0058761D"/>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278B9"/>
    <w:rsid w:val="00632C11"/>
    <w:rsid w:val="0063322D"/>
    <w:rsid w:val="00640EB4"/>
    <w:rsid w:val="00644030"/>
    <w:rsid w:val="00644EB8"/>
    <w:rsid w:val="006515BF"/>
    <w:rsid w:val="0065348D"/>
    <w:rsid w:val="00662C1A"/>
    <w:rsid w:val="00667943"/>
    <w:rsid w:val="006741B5"/>
    <w:rsid w:val="0067591F"/>
    <w:rsid w:val="00676D5E"/>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E7159"/>
    <w:rsid w:val="006F1867"/>
    <w:rsid w:val="006F20B9"/>
    <w:rsid w:val="006F2BAF"/>
    <w:rsid w:val="006F7830"/>
    <w:rsid w:val="00700FBE"/>
    <w:rsid w:val="00703978"/>
    <w:rsid w:val="00705039"/>
    <w:rsid w:val="007074EF"/>
    <w:rsid w:val="0071131B"/>
    <w:rsid w:val="007147E6"/>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661"/>
    <w:rsid w:val="00751704"/>
    <w:rsid w:val="00755ABE"/>
    <w:rsid w:val="00756ADE"/>
    <w:rsid w:val="00757151"/>
    <w:rsid w:val="00763DF7"/>
    <w:rsid w:val="00765F4E"/>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62BB"/>
    <w:rsid w:val="007F6E43"/>
    <w:rsid w:val="0080080E"/>
    <w:rsid w:val="00800BEB"/>
    <w:rsid w:val="0080207E"/>
    <w:rsid w:val="0080435F"/>
    <w:rsid w:val="00805596"/>
    <w:rsid w:val="008118B3"/>
    <w:rsid w:val="00812787"/>
    <w:rsid w:val="00813D28"/>
    <w:rsid w:val="00816D8E"/>
    <w:rsid w:val="00817E2A"/>
    <w:rsid w:val="0082446E"/>
    <w:rsid w:val="0083709C"/>
    <w:rsid w:val="00843EAA"/>
    <w:rsid w:val="0084510C"/>
    <w:rsid w:val="008514D3"/>
    <w:rsid w:val="00861624"/>
    <w:rsid w:val="008621BA"/>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4237"/>
    <w:rsid w:val="008D4B7E"/>
    <w:rsid w:val="008D73AB"/>
    <w:rsid w:val="008D7B11"/>
    <w:rsid w:val="008E00D1"/>
    <w:rsid w:val="008E034D"/>
    <w:rsid w:val="008E3F8D"/>
    <w:rsid w:val="008E5F88"/>
    <w:rsid w:val="008E77F1"/>
    <w:rsid w:val="008F649D"/>
    <w:rsid w:val="009077A3"/>
    <w:rsid w:val="0091088B"/>
    <w:rsid w:val="00911738"/>
    <w:rsid w:val="00915657"/>
    <w:rsid w:val="00917AE9"/>
    <w:rsid w:val="009203FE"/>
    <w:rsid w:val="009231A1"/>
    <w:rsid w:val="0092566F"/>
    <w:rsid w:val="009350DA"/>
    <w:rsid w:val="00941CBB"/>
    <w:rsid w:val="00955383"/>
    <w:rsid w:val="00956356"/>
    <w:rsid w:val="00971453"/>
    <w:rsid w:val="00971714"/>
    <w:rsid w:val="009748D8"/>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18BB"/>
    <w:rsid w:val="009F2483"/>
    <w:rsid w:val="009F4C7B"/>
    <w:rsid w:val="009F6F50"/>
    <w:rsid w:val="009F78A2"/>
    <w:rsid w:val="00A1137F"/>
    <w:rsid w:val="00A15F79"/>
    <w:rsid w:val="00A164F8"/>
    <w:rsid w:val="00A21B3D"/>
    <w:rsid w:val="00A260A4"/>
    <w:rsid w:val="00A32267"/>
    <w:rsid w:val="00A340DA"/>
    <w:rsid w:val="00A40458"/>
    <w:rsid w:val="00A42681"/>
    <w:rsid w:val="00A55B2B"/>
    <w:rsid w:val="00A624B8"/>
    <w:rsid w:val="00A63A7B"/>
    <w:rsid w:val="00A6526E"/>
    <w:rsid w:val="00A706C2"/>
    <w:rsid w:val="00A70A62"/>
    <w:rsid w:val="00A70F65"/>
    <w:rsid w:val="00A74B6F"/>
    <w:rsid w:val="00A760B1"/>
    <w:rsid w:val="00A820E2"/>
    <w:rsid w:val="00A83394"/>
    <w:rsid w:val="00A949C2"/>
    <w:rsid w:val="00A97AFB"/>
    <w:rsid w:val="00AA1963"/>
    <w:rsid w:val="00AA4362"/>
    <w:rsid w:val="00AA4E9D"/>
    <w:rsid w:val="00AB3C08"/>
    <w:rsid w:val="00AB3E5C"/>
    <w:rsid w:val="00AB5014"/>
    <w:rsid w:val="00AB76C9"/>
    <w:rsid w:val="00AC14DF"/>
    <w:rsid w:val="00AC2D74"/>
    <w:rsid w:val="00AC3479"/>
    <w:rsid w:val="00AC44E4"/>
    <w:rsid w:val="00AD35D9"/>
    <w:rsid w:val="00AD79A7"/>
    <w:rsid w:val="00AE6831"/>
    <w:rsid w:val="00AE7716"/>
    <w:rsid w:val="00AF30BA"/>
    <w:rsid w:val="00AF55E4"/>
    <w:rsid w:val="00B02428"/>
    <w:rsid w:val="00B02A76"/>
    <w:rsid w:val="00B05046"/>
    <w:rsid w:val="00B0581F"/>
    <w:rsid w:val="00B059EF"/>
    <w:rsid w:val="00B067E9"/>
    <w:rsid w:val="00B0748C"/>
    <w:rsid w:val="00B100B8"/>
    <w:rsid w:val="00B13676"/>
    <w:rsid w:val="00B13FDC"/>
    <w:rsid w:val="00B22CB1"/>
    <w:rsid w:val="00B25214"/>
    <w:rsid w:val="00B263D8"/>
    <w:rsid w:val="00B27C8F"/>
    <w:rsid w:val="00B30183"/>
    <w:rsid w:val="00B55860"/>
    <w:rsid w:val="00B7145B"/>
    <w:rsid w:val="00B7145F"/>
    <w:rsid w:val="00B73022"/>
    <w:rsid w:val="00B74242"/>
    <w:rsid w:val="00B75224"/>
    <w:rsid w:val="00B77D44"/>
    <w:rsid w:val="00B77DBB"/>
    <w:rsid w:val="00B84063"/>
    <w:rsid w:val="00B86703"/>
    <w:rsid w:val="00B867A2"/>
    <w:rsid w:val="00B920BF"/>
    <w:rsid w:val="00BA06E4"/>
    <w:rsid w:val="00BA2D60"/>
    <w:rsid w:val="00BB1922"/>
    <w:rsid w:val="00BB2372"/>
    <w:rsid w:val="00BB67FB"/>
    <w:rsid w:val="00BC1528"/>
    <w:rsid w:val="00BC17BA"/>
    <w:rsid w:val="00BC1ACB"/>
    <w:rsid w:val="00BC4251"/>
    <w:rsid w:val="00BC4558"/>
    <w:rsid w:val="00BD2354"/>
    <w:rsid w:val="00BD7638"/>
    <w:rsid w:val="00BE319A"/>
    <w:rsid w:val="00BE53EE"/>
    <w:rsid w:val="00BF43AD"/>
    <w:rsid w:val="00C02188"/>
    <w:rsid w:val="00C07E26"/>
    <w:rsid w:val="00C23324"/>
    <w:rsid w:val="00C24B61"/>
    <w:rsid w:val="00C24C44"/>
    <w:rsid w:val="00C267EE"/>
    <w:rsid w:val="00C31061"/>
    <w:rsid w:val="00C320EF"/>
    <w:rsid w:val="00C33F6E"/>
    <w:rsid w:val="00C37462"/>
    <w:rsid w:val="00C4278E"/>
    <w:rsid w:val="00C5105F"/>
    <w:rsid w:val="00C554E6"/>
    <w:rsid w:val="00C57BED"/>
    <w:rsid w:val="00C82B67"/>
    <w:rsid w:val="00C8484F"/>
    <w:rsid w:val="00C8575E"/>
    <w:rsid w:val="00C86793"/>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118C2"/>
    <w:rsid w:val="00D226B8"/>
    <w:rsid w:val="00D23822"/>
    <w:rsid w:val="00D27DB7"/>
    <w:rsid w:val="00D456DE"/>
    <w:rsid w:val="00D46C73"/>
    <w:rsid w:val="00D512C6"/>
    <w:rsid w:val="00D517DE"/>
    <w:rsid w:val="00D56C0D"/>
    <w:rsid w:val="00D618FE"/>
    <w:rsid w:val="00D72B34"/>
    <w:rsid w:val="00D75F40"/>
    <w:rsid w:val="00D84B0B"/>
    <w:rsid w:val="00D84BB3"/>
    <w:rsid w:val="00D8716B"/>
    <w:rsid w:val="00D9012A"/>
    <w:rsid w:val="00DB00C7"/>
    <w:rsid w:val="00DB1537"/>
    <w:rsid w:val="00DB591D"/>
    <w:rsid w:val="00DB6AC7"/>
    <w:rsid w:val="00DC4725"/>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26FDD"/>
    <w:rsid w:val="00E35A1A"/>
    <w:rsid w:val="00E36850"/>
    <w:rsid w:val="00E379B3"/>
    <w:rsid w:val="00E5756F"/>
    <w:rsid w:val="00E62A2B"/>
    <w:rsid w:val="00E634B1"/>
    <w:rsid w:val="00E6761D"/>
    <w:rsid w:val="00E72372"/>
    <w:rsid w:val="00E7289E"/>
    <w:rsid w:val="00E73B11"/>
    <w:rsid w:val="00E81645"/>
    <w:rsid w:val="00E82340"/>
    <w:rsid w:val="00E86C01"/>
    <w:rsid w:val="00E9295A"/>
    <w:rsid w:val="00E97CCF"/>
    <w:rsid w:val="00EA2BAF"/>
    <w:rsid w:val="00EA757B"/>
    <w:rsid w:val="00EB5525"/>
    <w:rsid w:val="00EB7B96"/>
    <w:rsid w:val="00ED16D5"/>
    <w:rsid w:val="00ED715B"/>
    <w:rsid w:val="00EE2A29"/>
    <w:rsid w:val="00EE61E6"/>
    <w:rsid w:val="00EF4A46"/>
    <w:rsid w:val="00F0016F"/>
    <w:rsid w:val="00F02C8C"/>
    <w:rsid w:val="00F03C17"/>
    <w:rsid w:val="00F10618"/>
    <w:rsid w:val="00F10C8C"/>
    <w:rsid w:val="00F16060"/>
    <w:rsid w:val="00F16445"/>
    <w:rsid w:val="00F222AD"/>
    <w:rsid w:val="00F2235A"/>
    <w:rsid w:val="00F27724"/>
    <w:rsid w:val="00F32004"/>
    <w:rsid w:val="00F3505A"/>
    <w:rsid w:val="00F36DDB"/>
    <w:rsid w:val="00F445AA"/>
    <w:rsid w:val="00F4600D"/>
    <w:rsid w:val="00F46D67"/>
    <w:rsid w:val="00F478F7"/>
    <w:rsid w:val="00F57054"/>
    <w:rsid w:val="00F61B54"/>
    <w:rsid w:val="00F63C7B"/>
    <w:rsid w:val="00F66679"/>
    <w:rsid w:val="00F7310F"/>
    <w:rsid w:val="00F8443E"/>
    <w:rsid w:val="00F935CD"/>
    <w:rsid w:val="00FA47C5"/>
    <w:rsid w:val="00FA547E"/>
    <w:rsid w:val="00FA57E2"/>
    <w:rsid w:val="00FA5975"/>
    <w:rsid w:val="00FB3B96"/>
    <w:rsid w:val="00FB7ACA"/>
    <w:rsid w:val="00FC7832"/>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C4629-F079-4B44-AB92-B0B4BB8DD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40</Pages>
  <Words>9666</Words>
  <Characters>55097</Characters>
  <Application>Microsoft Macintosh Word</Application>
  <DocSecurity>0</DocSecurity>
  <Lines>459</Lines>
  <Paragraphs>129</Paragraphs>
  <ScaleCrop>false</ScaleCrop>
  <Company/>
  <LinksUpToDate>false</LinksUpToDate>
  <CharactersWithSpaces>64634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451</cp:revision>
  <dcterms:created xsi:type="dcterms:W3CDTF">2015-11-20T19:04:00Z</dcterms:created>
  <dcterms:modified xsi:type="dcterms:W3CDTF">2016-03-07T11:06:00Z</dcterms:modified>
</cp:coreProperties>
</file>